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E89C6" w14:textId="77777777" w:rsidR="00DC1FDB" w:rsidRPr="00DC1FDB" w:rsidRDefault="00DC1FDB" w:rsidP="00DC1FDB">
      <w:pPr>
        <w:rPr>
          <w:b/>
          <w:bCs/>
          <w:sz w:val="40"/>
          <w:szCs w:val="40"/>
        </w:rPr>
      </w:pPr>
      <w:r w:rsidRPr="00DC1FDB">
        <w:rPr>
          <w:rFonts w:hint="eastAsia"/>
          <w:b/>
          <w:bCs/>
          <w:sz w:val="40"/>
          <w:szCs w:val="40"/>
        </w:rPr>
        <w:t>利用規約</w:t>
      </w:r>
    </w:p>
    <w:p w14:paraId="4E55C5FE" w14:textId="77777777" w:rsidR="00DC1FDB" w:rsidRDefault="00DC1FDB" w:rsidP="00DC1FDB"/>
    <w:p w14:paraId="42EB0EA1" w14:textId="580B8E0F" w:rsidR="00DC1FDB" w:rsidRDefault="00DC1FDB" w:rsidP="00DC1FDB">
      <w:r>
        <w:rPr>
          <w:rFonts w:hint="eastAsia"/>
        </w:rPr>
        <w:t>★予約取消手数料</w:t>
      </w:r>
    </w:p>
    <w:p w14:paraId="4E9D0A42" w14:textId="70CFC7B9" w:rsidR="00DC1FDB" w:rsidRDefault="00DC1FDB" w:rsidP="00DC1FDB"/>
    <w:p w14:paraId="6E16CCD0" w14:textId="77777777" w:rsidR="00DC1FDB" w:rsidRDefault="00DC1FDB" w:rsidP="00DC1FDB">
      <w:r>
        <w:rPr>
          <w:rFonts w:hint="eastAsia"/>
        </w:rPr>
        <w:t>予約乗車日の前日まで</w:t>
      </w:r>
      <w:r>
        <w:tab/>
        <w:t>無料</w:t>
      </w:r>
    </w:p>
    <w:p w14:paraId="7BBC4A75" w14:textId="77777777" w:rsidR="00DC1FDB" w:rsidRDefault="00DC1FDB" w:rsidP="00DC1FDB">
      <w:r>
        <w:rPr>
          <w:rFonts w:hint="eastAsia"/>
        </w:rPr>
        <w:t>予約乗車日の当日</w:t>
      </w:r>
      <w:r>
        <w:tab/>
        <w:t>基本料金の100％</w:t>
      </w:r>
    </w:p>
    <w:p w14:paraId="0181774C" w14:textId="77777777" w:rsidR="00DC1FDB" w:rsidRDefault="00DC1FDB" w:rsidP="00DC1FDB">
      <w:r>
        <w:rPr>
          <w:rFonts w:hint="eastAsia"/>
        </w:rPr>
        <w:t>※悪天候による予約取消の場合は、無料とさせて頂きます。</w:t>
      </w:r>
    </w:p>
    <w:p w14:paraId="5ECA5DC6" w14:textId="666FC808" w:rsidR="00DC1FDB" w:rsidRDefault="000E6B30" w:rsidP="00DC1FDB">
      <w:r>
        <w:rPr>
          <w:rFonts w:hint="eastAsia"/>
        </w:rPr>
        <w:t>無断キャンセル</w:t>
      </w:r>
      <w:r w:rsidR="0000247F">
        <w:rPr>
          <w:rFonts w:hint="eastAsia"/>
        </w:rPr>
        <w:t>をされたお客様には、次回ご来店時の</w:t>
      </w:r>
      <w:r w:rsidR="00B2559D">
        <w:rPr>
          <w:rFonts w:hint="eastAsia"/>
        </w:rPr>
        <w:t>ご精算</w:t>
      </w:r>
      <w:r w:rsidR="0000247F">
        <w:rPr>
          <w:rFonts w:hint="eastAsia"/>
        </w:rPr>
        <w:t>より</w:t>
      </w:r>
      <w:r w:rsidR="007762C8">
        <w:rPr>
          <w:rFonts w:hint="eastAsia"/>
        </w:rPr>
        <w:t>３,０００円</w:t>
      </w:r>
      <w:r w:rsidR="00B2559D">
        <w:rPr>
          <w:rFonts w:hint="eastAsia"/>
        </w:rPr>
        <w:t>頂戴</w:t>
      </w:r>
      <w:r w:rsidR="007762C8">
        <w:rPr>
          <w:rFonts w:hint="eastAsia"/>
        </w:rPr>
        <w:t>いたします。</w:t>
      </w:r>
    </w:p>
    <w:p w14:paraId="358C3C8C" w14:textId="53B56D9E" w:rsidR="0006188C" w:rsidRDefault="00DA1498" w:rsidP="00DC1FDB">
      <w:r>
        <w:rPr>
          <w:rFonts w:ascii="ＭＳ 明朝" w:eastAsia="ＭＳ 明朝" w:hAnsi="ＭＳ 明朝" w:cs="ＭＳ 明朝" w:hint="eastAsia"/>
        </w:rPr>
        <w:t>‣</w:t>
      </w:r>
      <w:r w:rsidR="00561CF4">
        <w:rPr>
          <w:rFonts w:hint="eastAsia"/>
        </w:rPr>
        <w:t>当日</w:t>
      </w:r>
      <w:r w:rsidR="00413C71">
        <w:rPr>
          <w:rFonts w:hint="eastAsia"/>
        </w:rPr>
        <w:t>の無断</w:t>
      </w:r>
      <w:r w:rsidR="00561CF4">
        <w:rPr>
          <w:rFonts w:hint="eastAsia"/>
        </w:rPr>
        <w:t>キャンセル</w:t>
      </w:r>
      <w:r>
        <w:rPr>
          <w:rFonts w:hint="eastAsia"/>
        </w:rPr>
        <w:t>・</w:t>
      </w:r>
      <w:r w:rsidR="00851529">
        <w:rPr>
          <w:rFonts w:hint="eastAsia"/>
        </w:rPr>
        <w:t>遅延</w:t>
      </w:r>
    </w:p>
    <w:p w14:paraId="4DE6AB44" w14:textId="77777777" w:rsidR="00E8113B" w:rsidRDefault="001F47E8" w:rsidP="00DC1FDB">
      <w:r w:rsidRPr="008F1133">
        <w:rPr>
          <w:rFonts w:hint="eastAsia"/>
          <w:u w:val="single"/>
        </w:rPr>
        <w:t>ご</w:t>
      </w:r>
      <w:r w:rsidR="00BF0287">
        <w:rPr>
          <w:rFonts w:hint="eastAsia"/>
          <w:u w:val="single"/>
        </w:rPr>
        <w:t>来店</w:t>
      </w:r>
      <w:r w:rsidRPr="008F1133">
        <w:rPr>
          <w:rFonts w:hint="eastAsia"/>
          <w:u w:val="single"/>
        </w:rPr>
        <w:t>予約時間を３０分経過しますと自動的にキャンセル</w:t>
      </w:r>
      <w:r w:rsidR="008F1133">
        <w:rPr>
          <w:rFonts w:hint="eastAsia"/>
        </w:rPr>
        <w:t>扱い</w:t>
      </w:r>
      <w:r>
        <w:rPr>
          <w:rFonts w:hint="eastAsia"/>
        </w:rPr>
        <w:t>と</w:t>
      </w:r>
      <w:r w:rsidR="00397F11">
        <w:rPr>
          <w:rFonts w:hint="eastAsia"/>
        </w:rPr>
        <w:t>なり</w:t>
      </w:r>
      <w:r>
        <w:rPr>
          <w:rFonts w:hint="eastAsia"/>
        </w:rPr>
        <w:t>ます</w:t>
      </w:r>
      <w:r w:rsidR="00C353BD">
        <w:rPr>
          <w:rFonts w:hint="eastAsia"/>
        </w:rPr>
        <w:t>。</w:t>
      </w:r>
    </w:p>
    <w:p w14:paraId="2CEEEDAF" w14:textId="17CFB1E2" w:rsidR="00561CF4" w:rsidRPr="00561CF4" w:rsidRDefault="00E8113B" w:rsidP="00DC1FDB">
      <w:pPr>
        <w:rPr>
          <w:rFonts w:hint="eastAsia"/>
        </w:rPr>
      </w:pPr>
      <w:r>
        <w:rPr>
          <w:rFonts w:hint="eastAsia"/>
        </w:rPr>
        <w:t>遅れられる場合は必ず</w:t>
      </w:r>
      <w:r w:rsidR="00855361" w:rsidRPr="00FE40D5">
        <w:rPr>
          <w:rFonts w:hint="eastAsia"/>
          <w:u w:val="single"/>
        </w:rPr>
        <w:t>ご予約時間の</w:t>
      </w:r>
      <w:r w:rsidR="00FE40D5" w:rsidRPr="00FE40D5">
        <w:rPr>
          <w:rFonts w:hint="eastAsia"/>
          <w:u w:val="single"/>
        </w:rPr>
        <w:t>１時間前</w:t>
      </w:r>
      <w:r>
        <w:rPr>
          <w:rFonts w:hint="eastAsia"/>
          <w:u w:val="single"/>
        </w:rPr>
        <w:t>迄</w:t>
      </w:r>
      <w:r w:rsidR="00FE40D5" w:rsidRPr="00FE40D5">
        <w:rPr>
          <w:rFonts w:hint="eastAsia"/>
          <w:u w:val="single"/>
        </w:rPr>
        <w:t>にはご連絡</w:t>
      </w:r>
      <w:r w:rsidR="00FE40D5">
        <w:rPr>
          <w:rFonts w:hint="eastAsia"/>
        </w:rPr>
        <w:t>をお願い致します</w:t>
      </w:r>
      <w:r w:rsidR="001F47E8">
        <w:rPr>
          <w:rFonts w:hint="eastAsia"/>
        </w:rPr>
        <w:t>。</w:t>
      </w:r>
    </w:p>
    <w:p w14:paraId="322B6AF1" w14:textId="77777777" w:rsidR="007762C8" w:rsidRPr="00E8113B" w:rsidRDefault="007762C8" w:rsidP="00DC1FDB">
      <w:pPr>
        <w:rPr>
          <w:rFonts w:hint="eastAsia"/>
        </w:rPr>
      </w:pPr>
    </w:p>
    <w:p w14:paraId="009BD08F" w14:textId="77777777" w:rsidR="00DC1FDB" w:rsidRDefault="00DC1FDB" w:rsidP="00DC1FDB">
      <w:r>
        <w:rPr>
          <w:rFonts w:hint="eastAsia"/>
        </w:rPr>
        <w:t>★自己負担金</w:t>
      </w:r>
    </w:p>
    <w:p w14:paraId="749CB1DF" w14:textId="77777777" w:rsidR="00DC1FDB" w:rsidRDefault="00DC1FDB" w:rsidP="00DC1FDB">
      <w:r>
        <w:rPr>
          <w:rFonts w:hint="eastAsia"/>
        </w:rPr>
        <w:t>万一、事故が発生した際には下記の内容に従いお支払い頂きます。</w:t>
      </w:r>
    </w:p>
    <w:p w14:paraId="2AD2DB57" w14:textId="73FA2CDF" w:rsidR="00DC1FDB" w:rsidRDefault="000261FD" w:rsidP="00DC1FDB">
      <w:r>
        <w:rPr>
          <w:rFonts w:hint="eastAsia"/>
        </w:rPr>
        <w:t>・</w:t>
      </w:r>
      <w:r w:rsidR="00DC1FDB">
        <w:rPr>
          <w:rFonts w:hint="eastAsia"/>
        </w:rPr>
        <w:t>当社指定の保険補償限度額を上回る賠償</w:t>
      </w:r>
    </w:p>
    <w:p w14:paraId="79E4C30F" w14:textId="5F984A97" w:rsidR="00DC1FDB" w:rsidRDefault="000261FD" w:rsidP="00DC1FDB">
      <w:r>
        <w:rPr>
          <w:rFonts w:hint="eastAsia"/>
        </w:rPr>
        <w:t>・</w:t>
      </w:r>
      <w:r w:rsidR="00DC1FDB">
        <w:rPr>
          <w:rFonts w:hint="eastAsia"/>
        </w:rPr>
        <w:t>車両補償額（時価額）　※車両補償対象車両の場合には免責１５万円</w:t>
      </w:r>
    </w:p>
    <w:p w14:paraId="482ADB96" w14:textId="0F0E0F8B" w:rsidR="00DC1FDB" w:rsidRDefault="000261FD" w:rsidP="00DC1FDB">
      <w:r>
        <w:rPr>
          <w:rFonts w:hint="eastAsia"/>
        </w:rPr>
        <w:t>・</w:t>
      </w:r>
      <w:r w:rsidR="00DC1FDB">
        <w:rPr>
          <w:rFonts w:hint="eastAsia"/>
        </w:rPr>
        <w:t>休業補償額（ノンオペレーションチャージ）</w:t>
      </w:r>
    </w:p>
    <w:p w14:paraId="26EAA77C" w14:textId="6244852F" w:rsidR="00DC1FDB" w:rsidRDefault="00DC1FDB" w:rsidP="00DC1FDB"/>
    <w:p w14:paraId="1327F4B9" w14:textId="79B64040" w:rsidR="00DC1FDB" w:rsidRDefault="00DC1FDB" w:rsidP="00DC1FDB">
      <w:r>
        <w:rPr>
          <w:rFonts w:hint="eastAsia"/>
        </w:rPr>
        <w:t>★免責補償制度</w:t>
      </w:r>
    </w:p>
    <w:p w14:paraId="7EE42B47" w14:textId="24AD7722" w:rsidR="00DC1FDB" w:rsidRDefault="00DC1FDB" w:rsidP="00DC1FDB">
      <w:r>
        <w:rPr>
          <w:rFonts w:hint="eastAsia"/>
        </w:rPr>
        <w:t>万一事故を起こしてしまった際にも契約時に免責補償制度にご加入頂くことで、本来、お客様にご負担いただく免責額を保障（免除）致します。ただし、当社指定の保険補償限度額を上回る損失のご負担を保障（免除）するものではありません。</w:t>
      </w:r>
    </w:p>
    <w:p w14:paraId="125D4D57" w14:textId="77777777" w:rsidR="00DC1FDB" w:rsidRDefault="00DC1FDB" w:rsidP="00DC1FDB"/>
    <w:p w14:paraId="04BD5EE0" w14:textId="77777777" w:rsidR="00DC1FDB" w:rsidRDefault="00DC1FDB" w:rsidP="00DC1FDB">
      <w:r>
        <w:rPr>
          <w:rFonts w:hint="eastAsia"/>
        </w:rPr>
        <w:t>（対物）免責補償</w:t>
      </w:r>
    </w:p>
    <w:p w14:paraId="6FED6873" w14:textId="77777777" w:rsidR="00DC1FDB" w:rsidRDefault="00DC1FDB" w:rsidP="00DC1FDB">
      <w:r>
        <w:rPr>
          <w:rFonts w:hint="eastAsia"/>
        </w:rPr>
        <w:t>（短時間の利用においても一日単位にて加入）</w:t>
      </w:r>
      <w:r>
        <w:tab/>
        <w:t>2,160円／日 以降540円</w:t>
      </w:r>
    </w:p>
    <w:p w14:paraId="01CD0302" w14:textId="2A5E56A3" w:rsidR="00DC1FDB" w:rsidRDefault="00DC1FDB" w:rsidP="00DC1FDB">
      <w:r>
        <w:rPr>
          <w:rFonts w:hint="eastAsia"/>
        </w:rPr>
        <w:t>（車両）免責補償</w:t>
      </w:r>
      <w:r>
        <w:tab/>
      </w:r>
      <w:r w:rsidR="002E6471">
        <w:rPr>
          <w:rFonts w:hint="eastAsia"/>
        </w:rPr>
        <w:t xml:space="preserve">　　　　　　　　　　　　</w:t>
      </w:r>
      <w:r>
        <w:t>3,000円／日　以降1,500円</w:t>
      </w:r>
    </w:p>
    <w:p w14:paraId="30F927B0" w14:textId="77777777" w:rsidR="00DC1FDB" w:rsidRDefault="00DC1FDB" w:rsidP="00DC1FDB">
      <w:r>
        <w:t xml:space="preserve"> </w:t>
      </w:r>
    </w:p>
    <w:p w14:paraId="47D83FA7" w14:textId="77777777" w:rsidR="00DC1FDB" w:rsidRDefault="00DC1FDB" w:rsidP="00DC1FDB">
      <w:r>
        <w:rPr>
          <w:rFonts w:hint="eastAsia"/>
        </w:rPr>
        <w:t>★休業補償（ノンオペレーションチャージ）</w:t>
      </w:r>
    </w:p>
    <w:p w14:paraId="4E0EB485" w14:textId="77777777" w:rsidR="00DC1FDB" w:rsidRDefault="00DC1FDB" w:rsidP="00DC1FDB">
      <w:r>
        <w:rPr>
          <w:rFonts w:hint="eastAsia"/>
        </w:rPr>
        <w:t>万一事故を起こし車両に損害を与えた場合には、修理期間中の休業補償の一部として、下記金額を損傷の程度や修理の所要時間に関わりなく申しつけます。</w:t>
      </w:r>
    </w:p>
    <w:p w14:paraId="3FDC5527" w14:textId="77777777" w:rsidR="00DC1FDB" w:rsidRDefault="00DC1FDB" w:rsidP="00DC1FDB"/>
    <w:p w14:paraId="0DBBF497" w14:textId="293DB883" w:rsidR="00DC1FDB" w:rsidRDefault="00DC1FDB" w:rsidP="00DC1FDB">
      <w:r>
        <w:rPr>
          <w:rFonts w:hint="eastAsia"/>
        </w:rPr>
        <w:t>自走可能</w:t>
      </w:r>
      <w:r>
        <w:tab/>
        <w:t>¥20,000</w:t>
      </w:r>
    </w:p>
    <w:p w14:paraId="7EA2F807" w14:textId="77777777" w:rsidR="00DC1FDB" w:rsidRDefault="00DC1FDB" w:rsidP="00DC1FDB">
      <w:r>
        <w:rPr>
          <w:rFonts w:hint="eastAsia"/>
        </w:rPr>
        <w:t>自走不可</w:t>
      </w:r>
      <w:r>
        <w:tab/>
        <w:t>¥50,000</w:t>
      </w:r>
    </w:p>
    <w:p w14:paraId="281C657C" w14:textId="77777777" w:rsidR="00DC1FDB" w:rsidRDefault="00DC1FDB" w:rsidP="00DC1FDB">
      <w:r>
        <w:t xml:space="preserve"> </w:t>
      </w:r>
    </w:p>
    <w:p w14:paraId="3E41FC31" w14:textId="591224D8" w:rsidR="00DC1FDB" w:rsidRDefault="00DC1FDB" w:rsidP="00DC1FDB">
      <w:r>
        <w:rPr>
          <w:rFonts w:hint="eastAsia"/>
        </w:rPr>
        <w:t>★返却時の給油について</w:t>
      </w:r>
    </w:p>
    <w:p w14:paraId="0474B567" w14:textId="77777777" w:rsidR="00DC1FDB" w:rsidRDefault="00DC1FDB" w:rsidP="00DC1FDB">
      <w:r>
        <w:rPr>
          <w:rFonts w:hint="eastAsia"/>
        </w:rPr>
        <w:t>満タンにて貸出を行いますので、満タンにて給油後返却頂きます。</w:t>
      </w:r>
    </w:p>
    <w:p w14:paraId="549A06AA" w14:textId="79E3F494" w:rsidR="00DC1FDB" w:rsidRDefault="00DC1FDB" w:rsidP="00DC1FDB">
      <w:r>
        <w:rPr>
          <w:rFonts w:hint="eastAsia"/>
        </w:rPr>
        <w:t>満タンにて返却頂けなかった場合</w:t>
      </w:r>
      <w:r w:rsidR="002B0CBE">
        <w:rPr>
          <w:rFonts w:hint="eastAsia"/>
        </w:rPr>
        <w:t>、</w:t>
      </w:r>
      <w:r w:rsidR="002618C1">
        <w:rPr>
          <w:rFonts w:hint="eastAsia"/>
        </w:rPr>
        <w:t>当社規定の</w:t>
      </w:r>
      <w:r w:rsidR="005F4CB4">
        <w:rPr>
          <w:rFonts w:hint="eastAsia"/>
        </w:rPr>
        <w:t>計算ソフトにより</w:t>
      </w:r>
      <w:r w:rsidR="006E6B9A">
        <w:rPr>
          <w:rFonts w:hint="eastAsia"/>
        </w:rPr>
        <w:t>走行距離に</w:t>
      </w:r>
      <w:r w:rsidR="00E47848">
        <w:rPr>
          <w:rFonts w:hint="eastAsia"/>
        </w:rPr>
        <w:t>基づき</w:t>
      </w:r>
      <w:r w:rsidR="00C75058">
        <w:rPr>
          <w:rFonts w:hint="eastAsia"/>
        </w:rPr>
        <w:t>一律200円／1Ｌ</w:t>
      </w:r>
      <w:r w:rsidR="005E0104">
        <w:rPr>
          <w:rFonts w:hint="eastAsia"/>
        </w:rPr>
        <w:t>計算にて</w:t>
      </w:r>
      <w:r>
        <w:rPr>
          <w:rFonts w:hint="eastAsia"/>
        </w:rPr>
        <w:t>お支払い頂きます。</w:t>
      </w:r>
    </w:p>
    <w:p w14:paraId="48983C45" w14:textId="77777777" w:rsidR="00DC1FDB" w:rsidRDefault="00DC1FDB" w:rsidP="00DC1FDB">
      <w:r>
        <w:rPr>
          <w:rFonts w:hint="eastAsia"/>
        </w:rPr>
        <w:t>ガソリンは</w:t>
      </w:r>
      <w:r w:rsidRPr="00373DBC">
        <w:rPr>
          <w:rFonts w:hint="eastAsia"/>
          <w:u w:val="double"/>
        </w:rPr>
        <w:t>全車種全てハイオク</w:t>
      </w:r>
      <w:r>
        <w:rPr>
          <w:rFonts w:hint="eastAsia"/>
        </w:rPr>
        <w:t>にてお願い致します。</w:t>
      </w:r>
    </w:p>
    <w:p w14:paraId="134D0A52" w14:textId="77777777" w:rsidR="00DC1FDB" w:rsidRDefault="00DC1FDB" w:rsidP="00DC1FDB"/>
    <w:p w14:paraId="00287CB5" w14:textId="25CF4175" w:rsidR="00DC1FDB" w:rsidRDefault="00DC1FDB" w:rsidP="00DC1FDB"/>
    <w:sectPr w:rsidR="00DC1FDB" w:rsidSect="00B4607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FDB"/>
    <w:rsid w:val="0000247F"/>
    <w:rsid w:val="000261FD"/>
    <w:rsid w:val="0006188C"/>
    <w:rsid w:val="000E6B30"/>
    <w:rsid w:val="001F47E8"/>
    <w:rsid w:val="00256B5C"/>
    <w:rsid w:val="002618C1"/>
    <w:rsid w:val="00265A81"/>
    <w:rsid w:val="002B0CBE"/>
    <w:rsid w:val="002E6471"/>
    <w:rsid w:val="00373DBC"/>
    <w:rsid w:val="00397F11"/>
    <w:rsid w:val="00413C71"/>
    <w:rsid w:val="00561CF4"/>
    <w:rsid w:val="005E0104"/>
    <w:rsid w:val="005F4CB4"/>
    <w:rsid w:val="006E6B9A"/>
    <w:rsid w:val="007762C8"/>
    <w:rsid w:val="00851529"/>
    <w:rsid w:val="00855361"/>
    <w:rsid w:val="008C3EDD"/>
    <w:rsid w:val="008F1133"/>
    <w:rsid w:val="009305CB"/>
    <w:rsid w:val="00B2559D"/>
    <w:rsid w:val="00B4607D"/>
    <w:rsid w:val="00BF0287"/>
    <w:rsid w:val="00C353BD"/>
    <w:rsid w:val="00C75058"/>
    <w:rsid w:val="00CF7429"/>
    <w:rsid w:val="00DA1498"/>
    <w:rsid w:val="00DC1C49"/>
    <w:rsid w:val="00DC1FDB"/>
    <w:rsid w:val="00DF4825"/>
    <w:rsid w:val="00E47848"/>
    <w:rsid w:val="00E75B92"/>
    <w:rsid w:val="00E8113B"/>
    <w:rsid w:val="00F235FF"/>
    <w:rsid w:val="00FE4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DBE722"/>
  <w15:chartTrackingRefBased/>
  <w15:docId w15:val="{8721908E-EC1A-4187-A473-EC02FB4D3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出口 慶一郎</dc:creator>
  <cp:keywords/>
  <dc:description/>
  <cp:lastModifiedBy>出口 慶一郎</cp:lastModifiedBy>
  <cp:revision>38</cp:revision>
  <cp:lastPrinted>2022-02-07T06:48:00Z</cp:lastPrinted>
  <dcterms:created xsi:type="dcterms:W3CDTF">2022-02-07T06:43:00Z</dcterms:created>
  <dcterms:modified xsi:type="dcterms:W3CDTF">2022-04-02T01:13:00Z</dcterms:modified>
</cp:coreProperties>
</file>